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80" w:rsidRPr="00ED658D" w:rsidRDefault="00A23780" w:rsidP="00A23780">
      <w:pPr>
        <w:widowControl w:val="0"/>
        <w:autoSpaceDE w:val="0"/>
        <w:autoSpaceDN w:val="0"/>
        <w:adjustRightInd w:val="0"/>
        <w:spacing w:after="0" w:line="30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780" w:rsidRPr="00ED658D" w:rsidRDefault="00A23780" w:rsidP="00A23780">
      <w:pPr>
        <w:widowControl w:val="0"/>
        <w:autoSpaceDE w:val="0"/>
        <w:autoSpaceDN w:val="0"/>
        <w:adjustRightInd w:val="0"/>
        <w:spacing w:after="0" w:line="30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A23780" w:rsidRPr="00ED658D" w:rsidRDefault="00A23780" w:rsidP="00A23780">
      <w:pPr>
        <w:widowControl w:val="0"/>
        <w:autoSpaceDE w:val="0"/>
        <w:autoSpaceDN w:val="0"/>
        <w:adjustRightInd w:val="0"/>
        <w:spacing w:after="0" w:line="30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«ЗАРЯНСКОЕ»</w:t>
      </w:r>
    </w:p>
    <w:p w:rsidR="00A23780" w:rsidRPr="00ED658D" w:rsidRDefault="00A23780" w:rsidP="00A23780">
      <w:pPr>
        <w:widowControl w:val="0"/>
        <w:autoSpaceDE w:val="0"/>
        <w:autoSpaceDN w:val="0"/>
        <w:adjustRightInd w:val="0"/>
        <w:spacing w:after="0" w:line="30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780" w:rsidRPr="00ED658D" w:rsidRDefault="00A23780" w:rsidP="00A23780">
      <w:pPr>
        <w:widowControl w:val="0"/>
        <w:autoSpaceDE w:val="0"/>
        <w:autoSpaceDN w:val="0"/>
        <w:adjustRightInd w:val="0"/>
        <w:spacing w:after="0" w:line="30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A23780" w:rsidRPr="00ED658D" w:rsidRDefault="00A23780" w:rsidP="00A23780">
      <w:pPr>
        <w:widowControl w:val="0"/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5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"9" октября2017 г.</w:t>
      </w:r>
      <w:r w:rsidRPr="00ED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D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№18                                   с. Унгуркуй</w:t>
      </w:r>
    </w:p>
    <w:p w:rsidR="00A23780" w:rsidRPr="00ED658D" w:rsidRDefault="00A23780" w:rsidP="00A23780">
      <w:pPr>
        <w:widowControl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780" w:rsidRPr="00ED658D" w:rsidRDefault="00A23780" w:rsidP="00A237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применения взысканий за несоблюдение муниципальными служащими администрации МО СП «Зарянское» ограничений и запретов, требований 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23780" w:rsidRPr="00ED658D" w:rsidRDefault="00A23780" w:rsidP="00A23780">
      <w:pPr>
        <w:widowControl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780" w:rsidRPr="00ED658D" w:rsidRDefault="00A23780" w:rsidP="00A23780">
      <w:pPr>
        <w:widowControl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ч. 3 ст. 27.1 Федерального закона от 2 марта 2007 г. № 25-ФЗ «О муниципальной службе в Российской Федерации», в целях приведения нормативных правовых актов Администрации МО СП «Зарянское» в соответствие с действующим законодательством Российской Федерации ПОСТАНОВЛЯЮ:</w:t>
      </w:r>
    </w:p>
    <w:p w:rsidR="00A23780" w:rsidRPr="00ED658D" w:rsidRDefault="00A23780" w:rsidP="00A23780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применения взысканий за несоблюдение муниципальными служащими администрации МО СП «Зарянское» ограничений и запретов, требований 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 №1. </w:t>
      </w:r>
    </w:p>
    <w:p w:rsidR="00A23780" w:rsidRPr="00ED658D" w:rsidRDefault="00A23780" w:rsidP="00A23780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 на информационном стенде в здании администрации МО СП «Зарянское»  и в сети «Интернет» (вкладка «Городские и сельские поселения» официального сайта МО «Кяхтинский район»).</w:t>
      </w:r>
    </w:p>
    <w:p w:rsidR="00A23780" w:rsidRPr="00ED658D" w:rsidRDefault="00A23780" w:rsidP="00A23780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6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D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Главу МО СП «Зарянское»</w:t>
      </w:r>
    </w:p>
    <w:p w:rsidR="00A23780" w:rsidRPr="00ED658D" w:rsidRDefault="00A23780" w:rsidP="00A23780">
      <w:pPr>
        <w:widowControl w:val="0"/>
        <w:spacing w:after="0" w:line="300" w:lineRule="auto"/>
        <w:ind w:left="750"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780" w:rsidRPr="00ED658D" w:rsidRDefault="00A23780" w:rsidP="00A23780">
      <w:pPr>
        <w:widowControl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780" w:rsidRPr="00ED658D" w:rsidRDefault="00A23780" w:rsidP="00A23780">
      <w:pPr>
        <w:widowControl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780" w:rsidRPr="00ED658D" w:rsidRDefault="00A23780" w:rsidP="00A23780">
      <w:pPr>
        <w:widowControl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СП «Зарянское»                                                                       Г.Л. Малыгина</w:t>
      </w:r>
    </w:p>
    <w:p w:rsidR="00A23780" w:rsidRPr="00ED658D" w:rsidRDefault="00A23780" w:rsidP="00A23780">
      <w:pPr>
        <w:widowControl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780" w:rsidRPr="00ED658D" w:rsidRDefault="00A23780" w:rsidP="00A23780">
      <w:pPr>
        <w:widowControl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780" w:rsidRPr="00ED658D" w:rsidRDefault="00A23780" w:rsidP="00A23780">
      <w:pPr>
        <w:widowControl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780" w:rsidRPr="00ED658D" w:rsidRDefault="00A23780" w:rsidP="00A23780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780" w:rsidRPr="00ED658D" w:rsidRDefault="00A23780" w:rsidP="00A23780">
      <w:pPr>
        <w:widowControl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780" w:rsidRPr="00ED658D" w:rsidRDefault="00A23780" w:rsidP="00A23780">
      <w:pPr>
        <w:widowControl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780" w:rsidRPr="00ED658D" w:rsidRDefault="00A23780" w:rsidP="00A23780">
      <w:pPr>
        <w:widowControl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780" w:rsidRPr="00ED658D" w:rsidRDefault="00A23780" w:rsidP="00A23780">
      <w:pPr>
        <w:widowControl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780" w:rsidRPr="00ED658D" w:rsidRDefault="00A23780" w:rsidP="00A23780">
      <w:pPr>
        <w:widowControl w:val="0"/>
        <w:spacing w:after="0" w:line="300" w:lineRule="auto"/>
        <w:ind w:left="5670"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P29"/>
      <w:bookmarkEnd w:id="0"/>
    </w:p>
    <w:p w:rsidR="00A23780" w:rsidRDefault="00A23780" w:rsidP="00A23780">
      <w:pPr>
        <w:widowControl w:val="0"/>
        <w:spacing w:after="0" w:line="300" w:lineRule="auto"/>
        <w:ind w:left="5670"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3780" w:rsidRDefault="00A23780" w:rsidP="00A23780">
      <w:pPr>
        <w:widowControl w:val="0"/>
        <w:spacing w:after="0" w:line="300" w:lineRule="auto"/>
        <w:ind w:left="5670"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3780" w:rsidRDefault="00A23780" w:rsidP="00A23780">
      <w:pPr>
        <w:widowControl w:val="0"/>
        <w:spacing w:after="0" w:line="300" w:lineRule="auto"/>
        <w:ind w:left="5670"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3780" w:rsidRDefault="00A23780" w:rsidP="00A23780">
      <w:pPr>
        <w:widowControl w:val="0"/>
        <w:spacing w:after="0" w:line="300" w:lineRule="auto"/>
        <w:ind w:left="5670"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3780" w:rsidRPr="00ED658D" w:rsidRDefault="00A23780" w:rsidP="00A23780">
      <w:pPr>
        <w:widowControl w:val="0"/>
        <w:spacing w:after="0" w:line="300" w:lineRule="auto"/>
        <w:ind w:left="5670"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" w:name="_GoBack"/>
      <w:bookmarkEnd w:id="1"/>
      <w:r w:rsidRPr="00ED6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№1 к Постановлению Администрации МО «Зарянское» от «_</w:t>
      </w:r>
      <w:r w:rsidRPr="00ED65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</w:t>
      </w:r>
      <w:r w:rsidRPr="00ED6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__»_</w:t>
      </w:r>
      <w:r w:rsidRPr="00ED65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октября</w:t>
      </w:r>
      <w:r w:rsidRPr="00ED6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__2017 г. №_</w:t>
      </w:r>
      <w:r w:rsidRPr="00ED65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18</w:t>
      </w:r>
      <w:r w:rsidRPr="00ED6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</w:p>
    <w:p w:rsidR="00A23780" w:rsidRPr="00ED658D" w:rsidRDefault="00A23780" w:rsidP="00A237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58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Порядок </w:t>
      </w:r>
      <w:r w:rsidRPr="00ED6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применения взысканий за несоблюдение муниципальными служащими администрации МО СП «Зарянское» ограничений и запретов, требований 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23780" w:rsidRPr="00ED658D" w:rsidRDefault="00A23780" w:rsidP="00A237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1. </w:t>
      </w:r>
      <w:proofErr w:type="gramStart"/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Настоящим Порядком в соответствии с Федеральным </w:t>
      </w:r>
      <w:hyperlink r:id="rId6" w:history="1">
        <w:r w:rsidRPr="00ED658D">
          <w:rPr>
            <w:rFonts w:ascii="Times New Roman" w:eastAsia="Arial" w:hAnsi="Times New Roman" w:cs="Times New Roman"/>
            <w:color w:val="0000FF"/>
            <w:sz w:val="20"/>
            <w:szCs w:val="20"/>
            <w:u w:val="single"/>
            <w:lang w:eastAsia="ar-SA"/>
          </w:rPr>
          <w:t>законом</w:t>
        </w:r>
      </w:hyperlink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от 02.03.2007 года №25-ФЗ "О муниципальной службе в Российской Федерации" определяется порядок и сроки применения взысканий, предусмотренных </w:t>
      </w:r>
      <w:hyperlink r:id="rId7" w:history="1">
        <w:r w:rsidRPr="00ED658D">
          <w:rPr>
            <w:rFonts w:ascii="Times New Roman" w:eastAsia="Arial" w:hAnsi="Times New Roman" w:cs="Times New Roman"/>
            <w:color w:val="0000FF"/>
            <w:sz w:val="20"/>
            <w:szCs w:val="20"/>
            <w:u w:val="single"/>
            <w:lang w:eastAsia="ar-SA"/>
          </w:rPr>
          <w:t>статьями 14.1</w:t>
        </w:r>
      </w:hyperlink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, </w:t>
      </w:r>
      <w:hyperlink r:id="rId8" w:history="1">
        <w:r w:rsidRPr="00ED658D">
          <w:rPr>
            <w:rFonts w:ascii="Times New Roman" w:eastAsia="Arial" w:hAnsi="Times New Roman" w:cs="Times New Roman"/>
            <w:color w:val="0000FF"/>
            <w:sz w:val="20"/>
            <w:szCs w:val="20"/>
            <w:u w:val="single"/>
            <w:lang w:eastAsia="ar-SA"/>
          </w:rPr>
          <w:t>15</w:t>
        </w:r>
      </w:hyperlink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и </w:t>
      </w:r>
      <w:hyperlink r:id="rId9" w:history="1">
        <w:r w:rsidRPr="00ED658D">
          <w:rPr>
            <w:rFonts w:ascii="Times New Roman" w:eastAsia="Arial" w:hAnsi="Times New Roman" w:cs="Times New Roman"/>
            <w:color w:val="0000FF"/>
            <w:sz w:val="20"/>
            <w:szCs w:val="20"/>
            <w:u w:val="single"/>
            <w:lang w:eastAsia="ar-SA"/>
          </w:rPr>
          <w:t>27</w:t>
        </w:r>
      </w:hyperlink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указанного Закона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законодательством в целях противодействия коррупции, в отношении муниципальных служащих Администрации МО</w:t>
      </w:r>
      <w:proofErr w:type="gramEnd"/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СП «Зарянское»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2. Взыскания применяются руководителем Администрации МО СП «Зарянское» при наличии: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proofErr w:type="gramStart"/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1) доклада специалиста администрации МО СП «Зарянское», ответственного за ведение кадровой работы о результатах проверки достоверности и полноты сведений, представляемых гражданами, претендующими на замещение должностей муниципальной службы в Администрации МО СП «Зарянское» и соблюдения муниципальными служащими правил поведения (далее - проверка); </w:t>
      </w:r>
      <w:proofErr w:type="gramEnd"/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3. До применения взыскания руководитель Администрации МО СП «Зарянское» организовывает проверку, в ходе которой от муниципального служащего </w:t>
      </w:r>
      <w:proofErr w:type="spellStart"/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истребуется</w:t>
      </w:r>
      <w:proofErr w:type="spellEnd"/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письменное объяснение в отношении информации, являющейся основанием для проведения проверки (далее - объяснение).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4. Уведомление о необходимости представления объяснения передается муниципальному служащему под расписку.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5. </w:t>
      </w:r>
      <w:proofErr w:type="gramStart"/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Если по истечении двух рабочих дней со дня получения уведомления объяснение муниципальным служащим не представлено, сотрудником Администрации МО СП «Зарянское», ответственным за работу по профилактике коррупционных и иных правонарушений, должностным лицом, ответственным за ведение кадровой работы в Администрации МО СП «Зарянское» (далее - должностное лицо), составляется в письменной форме акт о непредставлении объяснения, который должен содержать:</w:t>
      </w:r>
      <w:proofErr w:type="gramEnd"/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1) дату и номер акта;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2) время и место составления акта;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3) фамилию, имя, отчество муниципального служащего;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4) дату, номер уведомления о представлении объяснения, дату получения указанного уведомления муниципальным служащим;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5) сведения о непредставлении объяснения (отказ муниципального служащего от представления объяснения либо иное);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6) подписи должностного лица, составившего акт, а также двух муниципальных служащих, подтверждающих непредставление муниципальным служащим объяснения.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6. </w:t>
      </w:r>
      <w:proofErr w:type="spellStart"/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Непредоставление</w:t>
      </w:r>
      <w:proofErr w:type="spellEnd"/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муниципальным служащим объяснения не является препятствием для применения взыскания.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7. Специалистом по кадрам и </w:t>
      </w:r>
      <w:proofErr w:type="gramStart"/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противодействии</w:t>
      </w:r>
      <w:proofErr w:type="gramEnd"/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коррупции Доклад представляется руководителю Администрации МО СП «Зарянское» не позднее пяти рабочих дней со дня истечения срока проведения проверки. В докладе должны содержаться обстоятельства, установленные в ходе проверки и имеющие значение для принятия решения по результатам проверки.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8. Руководитель Администрации МО СП «Зарянское», рассмотрев доклад, рекомендации комиссии, в течение не более пяти рабочих дней со дня его представления принимает одно из следующих решений: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1) об отсутствии факта совершения муниципальным служащим коррупционного правонарушения;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2) о применении к муниципальному служащему взыскания за коррупционное правонарушение с указанием конкретного вида взыскания.</w:t>
      </w:r>
    </w:p>
    <w:p w:rsidR="00A23780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9. </w:t>
      </w:r>
      <w:proofErr w:type="gramStart"/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При применении взысканий, предусмотренных </w:t>
      </w:r>
      <w:hyperlink r:id="rId10" w:history="1">
        <w:r w:rsidRPr="00ED658D">
          <w:rPr>
            <w:rFonts w:ascii="Times New Roman" w:eastAsia="Arial" w:hAnsi="Times New Roman" w:cs="Times New Roman"/>
            <w:color w:val="0000FF"/>
            <w:sz w:val="20"/>
            <w:szCs w:val="20"/>
            <w:u w:val="single"/>
            <w:lang w:eastAsia="ar-SA"/>
          </w:rPr>
          <w:t>статьями 14.1</w:t>
        </w:r>
      </w:hyperlink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, </w:t>
      </w:r>
      <w:hyperlink r:id="rId11" w:history="1">
        <w:r w:rsidRPr="00ED658D">
          <w:rPr>
            <w:rFonts w:ascii="Times New Roman" w:eastAsia="Arial" w:hAnsi="Times New Roman" w:cs="Times New Roman"/>
            <w:color w:val="0000FF"/>
            <w:sz w:val="20"/>
            <w:szCs w:val="20"/>
            <w:u w:val="single"/>
            <w:lang w:eastAsia="ar-SA"/>
          </w:rPr>
          <w:t>15</w:t>
        </w:r>
      </w:hyperlink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и </w:t>
      </w:r>
      <w:hyperlink r:id="rId12" w:history="1">
        <w:r w:rsidRPr="00ED658D">
          <w:rPr>
            <w:rFonts w:ascii="Times New Roman" w:eastAsia="Arial" w:hAnsi="Times New Roman" w:cs="Times New Roman"/>
            <w:color w:val="0000FF"/>
            <w:sz w:val="20"/>
            <w:szCs w:val="20"/>
            <w:u w:val="single"/>
            <w:lang w:eastAsia="ar-SA"/>
          </w:rPr>
          <w:t>27</w:t>
        </w:r>
      </w:hyperlink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Федерального закона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муниципальным служащим своих должностных обязанностей.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br w:type="page"/>
      </w:r>
    </w:p>
    <w:p w:rsidR="00A23780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A23780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10. </w:t>
      </w:r>
      <w:proofErr w:type="gramStart"/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Взыскания, предусмотренные </w:t>
      </w:r>
      <w:hyperlink r:id="rId13" w:history="1">
        <w:r w:rsidRPr="00ED658D">
          <w:rPr>
            <w:rFonts w:ascii="Times New Roman" w:eastAsia="Arial" w:hAnsi="Times New Roman" w:cs="Times New Roman"/>
            <w:color w:val="0000FF"/>
            <w:sz w:val="20"/>
            <w:szCs w:val="20"/>
            <w:u w:val="single"/>
            <w:lang w:eastAsia="ar-SA"/>
          </w:rPr>
          <w:t>статьями 14.1</w:t>
        </w:r>
      </w:hyperlink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, </w:t>
      </w:r>
      <w:hyperlink r:id="rId14" w:history="1">
        <w:r w:rsidRPr="00ED658D">
          <w:rPr>
            <w:rFonts w:ascii="Times New Roman" w:eastAsia="Arial" w:hAnsi="Times New Roman" w:cs="Times New Roman"/>
            <w:color w:val="0000FF"/>
            <w:sz w:val="20"/>
            <w:szCs w:val="20"/>
            <w:u w:val="single"/>
            <w:lang w:eastAsia="ar-SA"/>
          </w:rPr>
          <w:t>15</w:t>
        </w:r>
      </w:hyperlink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и </w:t>
      </w:r>
      <w:hyperlink r:id="rId15" w:history="1">
        <w:r w:rsidRPr="00ED658D">
          <w:rPr>
            <w:rFonts w:ascii="Times New Roman" w:eastAsia="Arial" w:hAnsi="Times New Roman" w:cs="Times New Roman"/>
            <w:color w:val="0000FF"/>
            <w:sz w:val="20"/>
            <w:szCs w:val="20"/>
            <w:u w:val="single"/>
            <w:lang w:eastAsia="ar-SA"/>
          </w:rPr>
          <w:t>27</w:t>
        </w:r>
      </w:hyperlink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Федерального закона "О муниципальной службе в Российской Федерации",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11.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6" w:history="1">
        <w:r w:rsidRPr="00ED658D">
          <w:rPr>
            <w:rFonts w:ascii="Times New Roman" w:eastAsia="Arial" w:hAnsi="Times New Roman" w:cs="Times New Roman"/>
            <w:color w:val="0000FF"/>
            <w:sz w:val="20"/>
            <w:szCs w:val="20"/>
            <w:u w:val="single"/>
            <w:lang w:eastAsia="ar-SA"/>
          </w:rPr>
          <w:t>законом</w:t>
        </w:r>
      </w:hyperlink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"О муниципальной службе в Российской Федерации", Федеральным </w:t>
      </w:r>
      <w:hyperlink r:id="rId17" w:history="1">
        <w:r w:rsidRPr="00ED658D">
          <w:rPr>
            <w:rFonts w:ascii="Times New Roman" w:eastAsia="Arial" w:hAnsi="Times New Roman" w:cs="Times New Roman"/>
            <w:color w:val="0000FF"/>
            <w:sz w:val="20"/>
            <w:szCs w:val="20"/>
            <w:u w:val="single"/>
            <w:lang w:eastAsia="ar-SA"/>
          </w:rPr>
          <w:t>законом</w:t>
        </w:r>
      </w:hyperlink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"О противодействии коррупции" и другими федеральными законами, может быть применено только одно взыскание.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12. </w:t>
      </w:r>
      <w:proofErr w:type="gramStart"/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Подготовку проекта распоряжения (приказа)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осуществляет руководитель Администрации МО СП «Зарянское» в течение трех рабочих дней со дня принятия решения о применении к муниципальному служащему взыскания за коррупционное правонарушение с указанием конкретного вида взыскания.</w:t>
      </w:r>
      <w:proofErr w:type="gramEnd"/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13. В распоряжении (приказе)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8" w:history="1">
        <w:r w:rsidRPr="00ED658D">
          <w:rPr>
            <w:rFonts w:ascii="Times New Roman" w:eastAsia="Arial" w:hAnsi="Times New Roman" w:cs="Times New Roman"/>
            <w:color w:val="0000FF"/>
            <w:sz w:val="20"/>
            <w:szCs w:val="20"/>
            <w:u w:val="single"/>
            <w:lang w:eastAsia="ar-SA"/>
          </w:rPr>
          <w:t>часть 1</w:t>
        </w:r>
      </w:hyperlink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или </w:t>
      </w:r>
      <w:hyperlink r:id="rId19" w:history="1">
        <w:r w:rsidRPr="00ED658D">
          <w:rPr>
            <w:rFonts w:ascii="Times New Roman" w:eastAsia="Arial" w:hAnsi="Times New Roman" w:cs="Times New Roman"/>
            <w:color w:val="0000FF"/>
            <w:sz w:val="20"/>
            <w:szCs w:val="20"/>
            <w:u w:val="single"/>
            <w:lang w:eastAsia="ar-SA"/>
          </w:rPr>
          <w:t>2 ст. 27.1</w:t>
        </w:r>
      </w:hyperlink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Федерального закона от 2 марта 2007 года N 25-ФЗ "О муниципальной службе в Российской Федерации".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14. Копия распоряжения (приказа)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рабочих дней со дня издания соответствующего распоряжения, не считая времени отсутствия муниципального служащего на службе.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15. Если муниципальный служащий отказывается получить данное распоряжение (приказ) под расписку, должностным лицом составляется в письменной форме соответствующий акт, который должен содержать: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1) дату и номер акта;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2) время и место составления акта;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3) фамилию, имя, отчество муниципального служащего;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4) факт отказа муниципального служащего от получения указанного распоряжения (приказа) под расписку;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5) подписи должностного лица, составившего акт, а также двух муниципальных служащих, подтверждающих отказ муниципального служащего от получения указанного распоряжения (приказа) под расписку.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16. 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предусмотренному </w:t>
      </w:r>
      <w:hyperlink r:id="rId20" w:history="1">
        <w:r w:rsidRPr="00ED658D">
          <w:rPr>
            <w:rFonts w:ascii="Times New Roman" w:eastAsia="Arial" w:hAnsi="Times New Roman" w:cs="Times New Roman"/>
            <w:color w:val="0000FF"/>
            <w:sz w:val="20"/>
            <w:szCs w:val="20"/>
            <w:u w:val="single"/>
            <w:lang w:eastAsia="ar-SA"/>
          </w:rPr>
          <w:t>пунктом 1</w:t>
        </w:r>
      </w:hyperlink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или </w:t>
      </w:r>
      <w:hyperlink r:id="rId21" w:history="1">
        <w:r w:rsidRPr="00ED658D">
          <w:rPr>
            <w:rFonts w:ascii="Times New Roman" w:eastAsia="Arial" w:hAnsi="Times New Roman" w:cs="Times New Roman"/>
            <w:color w:val="0000FF"/>
            <w:sz w:val="20"/>
            <w:szCs w:val="20"/>
            <w:u w:val="single"/>
            <w:lang w:eastAsia="ar-SA"/>
          </w:rPr>
          <w:t>2 части 1 статьи 27</w:t>
        </w:r>
      </w:hyperlink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Федерального закона "О муниципальной службе в Российской Федерации", он считается не имеющим взыскания.</w:t>
      </w:r>
    </w:p>
    <w:p w:rsidR="00A23780" w:rsidRPr="00ED658D" w:rsidRDefault="00A23780" w:rsidP="00A237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17. Муниципальный служащий имеет право обжаловать решение о наложении взыскания в соответствии с </w:t>
      </w:r>
      <w:proofErr w:type="spellStart"/>
      <w:r w:rsidRPr="00ED658D">
        <w:rPr>
          <w:rFonts w:ascii="Times New Roman" w:eastAsia="Arial" w:hAnsi="Times New Roman" w:cs="Times New Roman"/>
          <w:sz w:val="20"/>
          <w:szCs w:val="20"/>
          <w:lang w:eastAsia="ar-SA"/>
        </w:rPr>
        <w:t>трудовы</w:t>
      </w:r>
      <w:proofErr w:type="spellEnd"/>
    </w:p>
    <w:p w:rsidR="00A23780" w:rsidRPr="00ED658D" w:rsidRDefault="00A23780" w:rsidP="00A23780">
      <w:pPr>
        <w:widowControl w:val="0"/>
        <w:spacing w:after="0" w:line="30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780" w:rsidRPr="00ED658D" w:rsidRDefault="00A23780" w:rsidP="00A23780">
      <w:pPr>
        <w:widowControl w:val="0"/>
        <w:spacing w:after="0" w:line="30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780" w:rsidRPr="00ED658D" w:rsidRDefault="00A23780" w:rsidP="00A23780">
      <w:pPr>
        <w:widowControl w:val="0"/>
        <w:spacing w:after="0" w:line="30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780" w:rsidRPr="00ED658D" w:rsidRDefault="00A23780" w:rsidP="00A23780">
      <w:pPr>
        <w:widowControl w:val="0"/>
        <w:spacing w:after="0" w:line="30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780" w:rsidRPr="00ED658D" w:rsidRDefault="00A23780" w:rsidP="00A23780">
      <w:pPr>
        <w:widowControl w:val="0"/>
        <w:spacing w:after="0" w:line="30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B72" w:rsidRDefault="00230B72"/>
    <w:sectPr w:rsidR="0023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952A5"/>
    <w:multiLevelType w:val="hybridMultilevel"/>
    <w:tmpl w:val="E640D29A"/>
    <w:lvl w:ilvl="0" w:tplc="AE9E617A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8F"/>
    <w:rsid w:val="00230B72"/>
    <w:rsid w:val="0081718F"/>
    <w:rsid w:val="00A2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C4548E9E0D0C836696E8D8156423AB64B7804238DDBC9483C04CE70757AA016789AE267qAA" TargetMode="External"/><Relationship Id="rId13" Type="http://schemas.openxmlformats.org/officeDocument/2006/relationships/hyperlink" Target="consultantplus://offline/ref=DCAC4548E9E0D0C836696E8D8156423AB64B7804238DDBC9483C04CE70757AA016789AE77BCF52946CqEA" TargetMode="External"/><Relationship Id="rId18" Type="http://schemas.openxmlformats.org/officeDocument/2006/relationships/hyperlink" Target="consultantplus://offline/ref=DCAC4548E9E0D0C836696E8D8156423AB64B7804238DDBC9483C04CE70757AA016789AE567qA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CAC4548E9E0D0C836696E8D8156423AB64B7804238DDBC9483C04CE70757AA016789AE77BCF529E6Cq3A" TargetMode="External"/><Relationship Id="rId7" Type="http://schemas.openxmlformats.org/officeDocument/2006/relationships/hyperlink" Target="consultantplus://offline/ref=DCAC4548E9E0D0C836696E8D8156423AB64B7804238DDBC9483C04CE70757AA016789AE77BCF52946CqEA" TargetMode="External"/><Relationship Id="rId12" Type="http://schemas.openxmlformats.org/officeDocument/2006/relationships/hyperlink" Target="consultantplus://offline/ref=DCAC4548E9E0D0C836696E8D8156423AB64B7804238DDBC9483C04CE70757AA016789AE77BCF529E6Cq6A" TargetMode="External"/><Relationship Id="rId17" Type="http://schemas.openxmlformats.org/officeDocument/2006/relationships/hyperlink" Target="consultantplus://offline/ref=DCAC4548E9E0D0C836696E8D8156423AB648780D2F8EDBC9483C04CE7067q5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CAC4548E9E0D0C836696E8D8156423AB64B7804238DDBC9483C04CE7067q5A" TargetMode="External"/><Relationship Id="rId20" Type="http://schemas.openxmlformats.org/officeDocument/2006/relationships/hyperlink" Target="consultantplus://offline/ref=DCAC4548E9E0D0C836696E8D8156423AB64B7804238DDBC9483C04CE70757AA016789AE77BCF529E6Cq4A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AC4548E9E0D0C836696E8D8156423AB64B7804238DDBC9483C04CE70757AA016789AE567q8A" TargetMode="External"/><Relationship Id="rId11" Type="http://schemas.openxmlformats.org/officeDocument/2006/relationships/hyperlink" Target="consultantplus://offline/ref=DCAC4548E9E0D0C836696E8D8156423AB64B7804238DDBC9483C04CE70757AA016789AE267q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AC4548E9E0D0C836696E8D8156423AB64B7804238DDBC9483C04CE70757AA016789AE77BCF529E6Cq6A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CAC4548E9E0D0C836696E8D8156423AB64B7804238DDBC9483C04CE70757AA016789AE77BCF52946CqEA" TargetMode="External"/><Relationship Id="rId19" Type="http://schemas.openxmlformats.org/officeDocument/2006/relationships/hyperlink" Target="consultantplus://offline/ref=DCAC4548E9E0D0C836696E8D8156423AB64B7804238DDBC9483C04CE70757AA016789AE567q9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AC4548E9E0D0C836696E8D8156423AB64B7804238DDBC9483C04CE70757AA016789AE77BCF529E6Cq6A" TargetMode="External"/><Relationship Id="rId14" Type="http://schemas.openxmlformats.org/officeDocument/2006/relationships/hyperlink" Target="consultantplus://offline/ref=DCAC4548E9E0D0C836696E8D8156423AB64B7804238DDBC9483C04CE70757AA016789AE267qA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1621</Words>
  <Characters>9240</Characters>
  <Application>Microsoft Office Word</Application>
  <DocSecurity>0</DocSecurity>
  <Lines>77</Lines>
  <Paragraphs>21</Paragraphs>
  <ScaleCrop>false</ScaleCrop>
  <Company/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Зарянское</dc:creator>
  <cp:keywords/>
  <dc:description/>
  <cp:lastModifiedBy>МО СП Зарянское</cp:lastModifiedBy>
  <cp:revision>2</cp:revision>
  <dcterms:created xsi:type="dcterms:W3CDTF">2025-06-03T03:20:00Z</dcterms:created>
  <dcterms:modified xsi:type="dcterms:W3CDTF">2025-06-03T03:21:00Z</dcterms:modified>
</cp:coreProperties>
</file>